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EE2" w:rsidRPr="00343C3A" w:rsidRDefault="00CE7840">
      <w:pPr>
        <w:rPr>
          <w:sz w:val="44"/>
          <w:szCs w:val="44"/>
        </w:rPr>
      </w:pPr>
      <w:r w:rsidRPr="00343C3A">
        <w:rPr>
          <w:sz w:val="44"/>
          <w:szCs w:val="44"/>
        </w:rPr>
        <w:t>Ceny energie</w:t>
      </w:r>
      <w:r w:rsidR="005C4BB5" w:rsidRPr="00343C3A">
        <w:rPr>
          <w:sz w:val="44"/>
          <w:szCs w:val="44"/>
        </w:rPr>
        <w:t xml:space="preserve"> leden 2013</w:t>
      </w:r>
    </w:p>
    <w:p w:rsidR="00CE7840" w:rsidRPr="00343C3A" w:rsidRDefault="00762044">
      <w:pPr>
        <w:rPr>
          <w:sz w:val="44"/>
          <w:szCs w:val="44"/>
        </w:rPr>
      </w:pPr>
      <w:hyperlink r:id="rId6" w:history="1">
        <w:r w:rsidR="00CE7840" w:rsidRPr="00343C3A">
          <w:rPr>
            <w:rStyle w:val="Hypertextovodkaz"/>
            <w:sz w:val="44"/>
            <w:szCs w:val="44"/>
          </w:rPr>
          <w:t>http://www.cenyenergie.cz/</w:t>
        </w:r>
      </w:hyperlink>
    </w:p>
    <w:p w:rsidR="00CE7840" w:rsidRPr="00343C3A" w:rsidRDefault="00CE7840">
      <w:pPr>
        <w:rPr>
          <w:sz w:val="44"/>
          <w:szCs w:val="44"/>
        </w:rPr>
      </w:pPr>
    </w:p>
    <w:p w:rsidR="00CE7840" w:rsidRDefault="00CE7840">
      <w:r>
        <w:rPr>
          <w:noProof/>
          <w:lang w:eastAsia="cs-CZ"/>
        </w:rPr>
        <w:drawing>
          <wp:inline distT="0" distB="0" distL="0" distR="0">
            <wp:extent cx="5637471" cy="4569483"/>
            <wp:effectExtent l="19050" t="0" r="1329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811" t="15233" r="19711" b="1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884" cy="457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40" w:rsidRDefault="00CE7840"/>
    <w:p w:rsidR="00CE7840" w:rsidRDefault="00CE7840"/>
    <w:p w:rsidR="00CE7840" w:rsidRDefault="00CE7840"/>
    <w:p w:rsidR="00345F8D" w:rsidRDefault="00345F8D"/>
    <w:p w:rsidR="00345F8D" w:rsidRDefault="00345F8D"/>
    <w:p w:rsidR="00345F8D" w:rsidRDefault="00345F8D"/>
    <w:p w:rsidR="00345F8D" w:rsidRDefault="00345F8D"/>
    <w:p w:rsidR="00345F8D" w:rsidRDefault="00345F8D"/>
    <w:p w:rsidR="00345F8D" w:rsidRDefault="00345F8D"/>
    <w:p w:rsidR="00345F8D" w:rsidRDefault="00345F8D"/>
    <w:p w:rsidR="00345F8D" w:rsidRDefault="00345F8D"/>
    <w:p w:rsidR="00345F8D" w:rsidRDefault="00345F8D"/>
    <w:p w:rsidR="00345F8D" w:rsidRDefault="00345F8D"/>
    <w:p w:rsidR="00345F8D" w:rsidRDefault="00345F8D"/>
    <w:p w:rsidR="00345F8D" w:rsidRDefault="00345F8D"/>
    <w:p w:rsidR="00345F8D" w:rsidRDefault="00345F8D"/>
    <w:p w:rsidR="00345F8D" w:rsidRDefault="00345F8D"/>
    <w:p w:rsidR="00747A35" w:rsidRDefault="00747A35"/>
    <w:p w:rsidR="00345F8D" w:rsidRDefault="00345F8D"/>
    <w:p w:rsidR="00345F8D" w:rsidRDefault="00345F8D"/>
    <w:p w:rsidR="00CE7840" w:rsidRPr="00343C3A" w:rsidRDefault="00CE7840">
      <w:pPr>
        <w:rPr>
          <w:sz w:val="56"/>
          <w:szCs w:val="56"/>
        </w:rPr>
      </w:pPr>
      <w:r w:rsidRPr="00343C3A">
        <w:rPr>
          <w:sz w:val="56"/>
          <w:szCs w:val="56"/>
        </w:rPr>
        <w:lastRenderedPageBreak/>
        <w:t>Faktura za plyn:</w:t>
      </w:r>
    </w:p>
    <w:p w:rsidR="00CE7840" w:rsidRDefault="00762044">
      <w:hyperlink r:id="rId8" w:history="1">
        <w:r w:rsidR="00CE7840" w:rsidRPr="00E67B79">
          <w:rPr>
            <w:rStyle w:val="Hypertextovodkaz"/>
          </w:rPr>
          <w:t>http://www.cenyenergie.cz/plyn/clanky-1/faktura-za-plyn-jak-se-v-ni-vyznat.aspx</w:t>
        </w:r>
      </w:hyperlink>
    </w:p>
    <w:p w:rsidR="00CE7840" w:rsidRDefault="00CE7840"/>
    <w:p w:rsidR="00CE7840" w:rsidRDefault="00345F8D" w:rsidP="005279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cs-CZ"/>
        </w:rPr>
        <w:drawing>
          <wp:inline distT="0" distB="0" distL="0" distR="0">
            <wp:extent cx="5711899" cy="5050959"/>
            <wp:effectExtent l="19050" t="0" r="3101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258" t="15479" r="19924" b="9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655" cy="505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F8D" w:rsidRDefault="00345F8D"/>
    <w:p w:rsidR="00345F8D" w:rsidRDefault="00345F8D"/>
    <w:p w:rsidR="007E48AB" w:rsidRDefault="007E48AB"/>
    <w:p w:rsidR="007E48AB" w:rsidRDefault="007E48AB" w:rsidP="007E48AB">
      <w:r>
        <w:t xml:space="preserve">Čili platíme </w:t>
      </w:r>
      <w:proofErr w:type="gramStart"/>
      <w:r>
        <w:t>za</w:t>
      </w:r>
      <w:proofErr w:type="gramEnd"/>
      <w:r>
        <w:t>:</w:t>
      </w:r>
    </w:p>
    <w:p w:rsidR="007E48AB" w:rsidRDefault="007E48AB" w:rsidP="007E48AB">
      <w:r>
        <w:t xml:space="preserve">1. </w:t>
      </w:r>
      <w:r w:rsidRPr="0032378C">
        <w:rPr>
          <w:b/>
          <w:u w:val="single"/>
        </w:rPr>
        <w:t>za regulovanou platbu</w:t>
      </w:r>
      <w:r>
        <w:t xml:space="preserve"> distributorovi za správu sítí a plynoměrů (RWE, EON, PRE) </w:t>
      </w:r>
    </w:p>
    <w:p w:rsidR="007E48AB" w:rsidRDefault="007E48AB" w:rsidP="007E48AB">
      <w:r>
        <w:t xml:space="preserve">podle kraje kde bydlíme – </w:t>
      </w:r>
      <w:r w:rsidRPr="007E48AB">
        <w:rPr>
          <w:b/>
          <w:sz w:val="36"/>
          <w:szCs w:val="36"/>
        </w:rPr>
        <w:t xml:space="preserve">nelze </w:t>
      </w:r>
      <w:proofErr w:type="gramStart"/>
      <w:r w:rsidRPr="007E48AB">
        <w:rPr>
          <w:b/>
          <w:sz w:val="36"/>
          <w:szCs w:val="36"/>
        </w:rPr>
        <w:t>měnit</w:t>
      </w:r>
      <w:r>
        <w:rPr>
          <w:b/>
          <w:sz w:val="36"/>
          <w:szCs w:val="36"/>
        </w:rPr>
        <w:t xml:space="preserve"> !!!!!!!</w:t>
      </w:r>
      <w:proofErr w:type="gramEnd"/>
    </w:p>
    <w:p w:rsidR="00747A35" w:rsidRDefault="007E48AB" w:rsidP="007E48AB">
      <w:r>
        <w:t xml:space="preserve">2. </w:t>
      </w:r>
      <w:r w:rsidRPr="0032378C">
        <w:rPr>
          <w:b/>
          <w:u w:val="single"/>
        </w:rPr>
        <w:t>za neregulovanou platbu dodavateli</w:t>
      </w:r>
      <w:r>
        <w:t xml:space="preserve"> – obchodníkovi za spotřebovaný </w:t>
      </w:r>
      <w:proofErr w:type="gramStart"/>
      <w:r>
        <w:t>plyn  (výběr</w:t>
      </w:r>
      <w:proofErr w:type="gramEnd"/>
      <w:r>
        <w:t xml:space="preserve"> dle vlastní úvahy) –</w:t>
      </w:r>
    </w:p>
    <w:p w:rsidR="007E48AB" w:rsidRDefault="007E48AB" w:rsidP="007E48AB">
      <w:r>
        <w:t xml:space="preserve"> </w:t>
      </w:r>
      <w:r w:rsidRPr="007E48AB">
        <w:rPr>
          <w:b/>
          <w:sz w:val="36"/>
          <w:szCs w:val="36"/>
        </w:rPr>
        <w:t xml:space="preserve">lze si ho </w:t>
      </w:r>
      <w:proofErr w:type="gramStart"/>
      <w:r w:rsidRPr="007E48AB">
        <w:rPr>
          <w:b/>
          <w:sz w:val="36"/>
          <w:szCs w:val="36"/>
        </w:rPr>
        <w:t>měnit</w:t>
      </w:r>
      <w:r>
        <w:rPr>
          <w:b/>
          <w:sz w:val="36"/>
          <w:szCs w:val="36"/>
        </w:rPr>
        <w:t xml:space="preserve"> !!!!!!!!</w:t>
      </w:r>
      <w:proofErr w:type="gramEnd"/>
    </w:p>
    <w:p w:rsidR="007E48AB" w:rsidRDefault="007E48AB" w:rsidP="007E48AB"/>
    <w:p w:rsidR="007E48AB" w:rsidRDefault="007E48AB" w:rsidP="007E48AB">
      <w:pPr>
        <w:rPr>
          <w:sz w:val="32"/>
          <w:szCs w:val="32"/>
        </w:rPr>
      </w:pPr>
    </w:p>
    <w:p w:rsidR="007E48AB" w:rsidRPr="007E48AB" w:rsidRDefault="007E48AB" w:rsidP="007E48AB">
      <w:pPr>
        <w:rPr>
          <w:sz w:val="32"/>
          <w:szCs w:val="32"/>
        </w:rPr>
      </w:pPr>
      <w:r w:rsidRPr="007E48AB">
        <w:rPr>
          <w:sz w:val="32"/>
          <w:szCs w:val="32"/>
        </w:rPr>
        <w:t>Viz příklad</w:t>
      </w:r>
      <w:r w:rsidR="00343C3A">
        <w:rPr>
          <w:sz w:val="32"/>
          <w:szCs w:val="32"/>
        </w:rPr>
        <w:t xml:space="preserve"> – domácí úkol:</w:t>
      </w:r>
    </w:p>
    <w:p w:rsidR="007E48AB" w:rsidRPr="007E48AB" w:rsidRDefault="007E48AB" w:rsidP="007E48AB">
      <w:pPr>
        <w:rPr>
          <w:sz w:val="32"/>
          <w:szCs w:val="32"/>
        </w:rPr>
      </w:pPr>
      <w:proofErr w:type="gramStart"/>
      <w:r w:rsidRPr="007E48AB">
        <w:rPr>
          <w:sz w:val="32"/>
          <w:szCs w:val="32"/>
        </w:rPr>
        <w:t>Porovnej</w:t>
      </w:r>
      <w:proofErr w:type="gramEnd"/>
      <w:r w:rsidRPr="007E48AB">
        <w:rPr>
          <w:sz w:val="32"/>
          <w:szCs w:val="32"/>
        </w:rPr>
        <w:t xml:space="preserve"> kolik </w:t>
      </w:r>
      <w:proofErr w:type="gramStart"/>
      <w:r w:rsidRPr="007E48AB">
        <w:rPr>
          <w:sz w:val="32"/>
          <w:szCs w:val="32"/>
        </w:rPr>
        <w:t>ušetříš</w:t>
      </w:r>
      <w:proofErr w:type="gramEnd"/>
      <w:r w:rsidRPr="007E48AB">
        <w:rPr>
          <w:sz w:val="32"/>
          <w:szCs w:val="32"/>
        </w:rPr>
        <w:t>, pokud přejdeš k jinému obchodníkovi</w:t>
      </w:r>
    </w:p>
    <w:p w:rsidR="007E48AB" w:rsidRPr="007E48AB" w:rsidRDefault="007E48AB" w:rsidP="007E48AB">
      <w:pPr>
        <w:rPr>
          <w:sz w:val="32"/>
          <w:szCs w:val="32"/>
        </w:rPr>
      </w:pPr>
    </w:p>
    <w:p w:rsidR="007E48AB" w:rsidRDefault="007E48AB"/>
    <w:p w:rsidR="00747A35" w:rsidRDefault="00747A35"/>
    <w:p w:rsidR="00747A35" w:rsidRDefault="00747A35"/>
    <w:p w:rsidR="007E48AB" w:rsidRPr="007E48AB" w:rsidRDefault="007E48AB" w:rsidP="007E48AB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7E48AB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lastRenderedPageBreak/>
        <w:t>Provozovatelé distribučních soustav – plyn</w:t>
      </w:r>
    </w:p>
    <w:p w:rsidR="007E48AB" w:rsidRPr="007E48AB" w:rsidRDefault="007E48AB" w:rsidP="007E48A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E48A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Provozovatelem distribuční soustavy může být fyzická nebo právnická osoba, která je </w:t>
      </w:r>
      <w:r w:rsidRPr="007E48A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držitelem licence na distribuci plynu</w:t>
      </w:r>
      <w:r w:rsidRPr="007E48AB">
        <w:rPr>
          <w:rFonts w:ascii="Times New Roman" w:eastAsia="Times New Roman" w:hAnsi="Times New Roman" w:cs="Times New Roman"/>
          <w:sz w:val="24"/>
          <w:szCs w:val="24"/>
          <w:lang w:eastAsia="cs-CZ"/>
        </w:rPr>
        <w:t>, tj. oprávnění k přepravě plynu distribuční soustavou. </w:t>
      </w:r>
    </w:p>
    <w:p w:rsidR="007E48AB" w:rsidRPr="007E48AB" w:rsidRDefault="007E48AB" w:rsidP="007E48A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E48A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V ČR působí na svých vymezených územích tito </w:t>
      </w:r>
      <w:r w:rsidRPr="007E48A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provozovatelé distribuční soustavy:</w:t>
      </w:r>
      <w:r w:rsidRPr="007E48AB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7E48AB" w:rsidRPr="007E48AB" w:rsidRDefault="007E48AB" w:rsidP="007E48AB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E48A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RWE Energie – RWE </w:t>
      </w:r>
      <w:proofErr w:type="spellStart"/>
      <w:r w:rsidRPr="007E48A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GasNet</w:t>
      </w:r>
      <w:proofErr w:type="spellEnd"/>
      <w:r w:rsidRPr="007E48A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, s.r.o.</w:t>
      </w:r>
      <w:r w:rsidRPr="007E48A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(Středočeský, Plzeňský, Karlovarský, Ústecký a Liberecký kraj)</w:t>
      </w:r>
    </w:p>
    <w:p w:rsidR="007E48AB" w:rsidRPr="007E48AB" w:rsidRDefault="007E48AB" w:rsidP="007E48AB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E48A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Východočeská plynárenská – VČP Net, s.r.o. </w:t>
      </w:r>
      <w:r w:rsidRPr="007E48AB">
        <w:rPr>
          <w:rFonts w:ascii="Times New Roman" w:eastAsia="Times New Roman" w:hAnsi="Times New Roman" w:cs="Times New Roman"/>
          <w:sz w:val="24"/>
          <w:szCs w:val="24"/>
          <w:lang w:eastAsia="cs-CZ"/>
        </w:rPr>
        <w:t>(Královéhradecký, Pardubický kraj a část kraje Vysočina)</w:t>
      </w:r>
    </w:p>
    <w:p w:rsidR="007E48AB" w:rsidRPr="007E48AB" w:rsidRDefault="007E48AB" w:rsidP="007E48AB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E48A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Jihomoravská plynárenská – JMP Net, s.r.o. </w:t>
      </w:r>
      <w:r w:rsidRPr="007E48AB">
        <w:rPr>
          <w:rFonts w:ascii="Times New Roman" w:eastAsia="Times New Roman" w:hAnsi="Times New Roman" w:cs="Times New Roman"/>
          <w:sz w:val="24"/>
          <w:szCs w:val="24"/>
          <w:lang w:eastAsia="cs-CZ"/>
        </w:rPr>
        <w:t>(Jihomoravský, Olomoucký kraj, část Zlínského kraje a kraje Vysočina)</w:t>
      </w:r>
    </w:p>
    <w:p w:rsidR="007E48AB" w:rsidRPr="007E48AB" w:rsidRDefault="007E48AB" w:rsidP="007E48AB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E48A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Severomoravská plynárenská – SMP Net, s.r.o.</w:t>
      </w:r>
      <w:r w:rsidRPr="007E48A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(Moravskoslezský kraj a část Zlínského kraje)</w:t>
      </w:r>
    </w:p>
    <w:p w:rsidR="007E48AB" w:rsidRPr="007E48AB" w:rsidRDefault="007E48AB" w:rsidP="007E48AB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7E48A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E.ON</w:t>
      </w:r>
      <w:proofErr w:type="gramEnd"/>
      <w:r w:rsidRPr="007E48A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Distribuce, s.r.o.</w:t>
      </w:r>
      <w:r w:rsidRPr="007E48A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(Jihočeský kraj)</w:t>
      </w:r>
    </w:p>
    <w:p w:rsidR="007E48AB" w:rsidRPr="007E48AB" w:rsidRDefault="007E48AB" w:rsidP="007E48AB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E48A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Pražská plynárenská Distribuce, a.s.</w:t>
      </w:r>
      <w:r w:rsidRPr="007E48A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(hlavní město Praha)</w:t>
      </w:r>
    </w:p>
    <w:p w:rsidR="007E48AB" w:rsidRDefault="007E48AB"/>
    <w:p w:rsidR="007E48AB" w:rsidRDefault="007E48AB"/>
    <w:p w:rsidR="007E48AB" w:rsidRPr="007E48AB" w:rsidRDefault="007E48AB" w:rsidP="007E48AB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E48AB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Provozovatelé distribuční soustavy – elektřina</w:t>
      </w:r>
      <w:r w:rsidRPr="007E48AB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7E48AB" w:rsidRPr="007E48AB" w:rsidRDefault="007E48AB" w:rsidP="007E48A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E48A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Provozovatelem distribuční soustavy může být fyzická nebo právnická osoba, která je </w:t>
      </w:r>
      <w:r w:rsidRPr="007E48A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držitelem licence na distribuci elektřiny</w:t>
      </w:r>
      <w:r w:rsidRPr="007E48AB">
        <w:rPr>
          <w:rFonts w:ascii="Times New Roman" w:eastAsia="Times New Roman" w:hAnsi="Times New Roman" w:cs="Times New Roman"/>
          <w:sz w:val="24"/>
          <w:szCs w:val="24"/>
          <w:lang w:eastAsia="cs-CZ"/>
        </w:rPr>
        <w:t>, což je oprávnění k dopravě elektřiny distribuční soustavou. </w:t>
      </w:r>
    </w:p>
    <w:p w:rsidR="007E48AB" w:rsidRPr="007E48AB" w:rsidRDefault="007E48AB" w:rsidP="007E48A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E48A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 ČR působí ve svém vymezeném území tito </w:t>
      </w:r>
      <w:r w:rsidRPr="007E48A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provozovatelé distribuční soustavy:</w:t>
      </w:r>
      <w:r w:rsidRPr="007E48AB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7E48AB" w:rsidRPr="007E48AB" w:rsidRDefault="007E48AB" w:rsidP="007E48AB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7E48A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E.ON</w:t>
      </w:r>
      <w:proofErr w:type="gramEnd"/>
      <w:r w:rsidRPr="007E48A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Distribuce, a.s. </w:t>
      </w:r>
      <w:r w:rsidRPr="007E48AB">
        <w:rPr>
          <w:rFonts w:ascii="Times New Roman" w:eastAsia="Times New Roman" w:hAnsi="Times New Roman" w:cs="Times New Roman"/>
          <w:sz w:val="24"/>
          <w:szCs w:val="24"/>
          <w:lang w:eastAsia="cs-CZ"/>
        </w:rPr>
        <w:t>(Jihočeský a Jihomoravský kraj)</w:t>
      </w:r>
    </w:p>
    <w:p w:rsidR="007E48AB" w:rsidRPr="007E48AB" w:rsidRDefault="007E48AB" w:rsidP="007E48AB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E48A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PRE Distribuce, a.s. </w:t>
      </w:r>
      <w:r w:rsidRPr="007E48AB">
        <w:rPr>
          <w:rFonts w:ascii="Times New Roman" w:eastAsia="Times New Roman" w:hAnsi="Times New Roman" w:cs="Times New Roman"/>
          <w:sz w:val="24"/>
          <w:szCs w:val="24"/>
          <w:lang w:eastAsia="cs-CZ"/>
        </w:rPr>
        <w:t>(hlavní město Praha a Roztoky u Prahy)</w:t>
      </w:r>
    </w:p>
    <w:p w:rsidR="007E48AB" w:rsidRPr="007E48AB" w:rsidRDefault="007E48AB" w:rsidP="007E48AB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E48A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ČEZ Distribuce, a. s. </w:t>
      </w:r>
      <w:r w:rsidRPr="007E48AB">
        <w:rPr>
          <w:rFonts w:ascii="Times New Roman" w:eastAsia="Times New Roman" w:hAnsi="Times New Roman" w:cs="Times New Roman"/>
          <w:sz w:val="24"/>
          <w:szCs w:val="24"/>
          <w:lang w:eastAsia="cs-CZ"/>
        </w:rPr>
        <w:t>(Plzeňský, Karlovarský, Středočeský, Ústecký, Liberecký, Královéhradecký, Pardubický, Olomoucký a Moravskoslezský kraj)</w:t>
      </w:r>
    </w:p>
    <w:p w:rsidR="007E48AB" w:rsidRDefault="007E48AB"/>
    <w:p w:rsidR="007E48AB" w:rsidRDefault="007E48AB"/>
    <w:p w:rsidR="007E48AB" w:rsidRDefault="007E48AB"/>
    <w:p w:rsidR="007E48AB" w:rsidRDefault="007E48AB"/>
    <w:p w:rsidR="007E48AB" w:rsidRDefault="007E48AB"/>
    <w:p w:rsidR="007E48AB" w:rsidRDefault="007E48AB"/>
    <w:p w:rsidR="007E48AB" w:rsidRDefault="007E48AB"/>
    <w:p w:rsidR="007E48AB" w:rsidRDefault="007E48AB"/>
    <w:p w:rsidR="007E48AB" w:rsidRDefault="007E48AB"/>
    <w:p w:rsidR="007E48AB" w:rsidRDefault="007E48AB"/>
    <w:p w:rsidR="007E48AB" w:rsidRDefault="007E48AB"/>
    <w:p w:rsidR="007E48AB" w:rsidRDefault="007E48AB"/>
    <w:p w:rsidR="007E48AB" w:rsidRDefault="007E48AB"/>
    <w:p w:rsidR="00747A35" w:rsidRDefault="00747A35"/>
    <w:p w:rsidR="00747A35" w:rsidRDefault="00747A35"/>
    <w:p w:rsidR="007E48AB" w:rsidRDefault="007E48AB"/>
    <w:p w:rsidR="007E48AB" w:rsidRDefault="007E48AB"/>
    <w:p w:rsidR="007E48AB" w:rsidRDefault="007E48AB"/>
    <w:p w:rsidR="007E48AB" w:rsidRDefault="007E48AB"/>
    <w:p w:rsidR="00345F8D" w:rsidRDefault="00762044">
      <w:hyperlink r:id="rId10" w:history="1">
        <w:r w:rsidR="00345F8D" w:rsidRPr="00E67B79">
          <w:rPr>
            <w:rStyle w:val="Hypertextovodkaz"/>
          </w:rPr>
          <w:t>http://www.cenyenergie.cz/plyn/srovnani-plynu/ceny-plynu-2013-kompletni-srovnani-dodavatelu-a-tarifu.aspx</w:t>
        </w:r>
      </w:hyperlink>
    </w:p>
    <w:p w:rsidR="00345F8D" w:rsidRDefault="00345F8D"/>
    <w:p w:rsidR="00343C3A" w:rsidRPr="00747A35" w:rsidRDefault="00345F8D">
      <w:pPr>
        <w:rPr>
          <w:b/>
          <w:color w:val="FF0000"/>
          <w:sz w:val="36"/>
          <w:szCs w:val="36"/>
        </w:rPr>
      </w:pPr>
      <w:r w:rsidRPr="00747A35">
        <w:rPr>
          <w:b/>
          <w:color w:val="FF0000"/>
          <w:sz w:val="36"/>
          <w:szCs w:val="36"/>
        </w:rPr>
        <w:t>PLYN</w:t>
      </w:r>
      <w:r w:rsidR="007E48AB" w:rsidRPr="00747A35">
        <w:rPr>
          <w:b/>
          <w:color w:val="FF0000"/>
          <w:sz w:val="36"/>
          <w:szCs w:val="36"/>
        </w:rPr>
        <w:t xml:space="preserve">  </w:t>
      </w:r>
    </w:p>
    <w:p w:rsidR="00343C3A" w:rsidRDefault="00343C3A"/>
    <w:p w:rsidR="00343C3A" w:rsidRDefault="00343C3A"/>
    <w:p w:rsidR="00E53BD5" w:rsidRDefault="007E48AB">
      <w:pPr>
        <w:rPr>
          <w:sz w:val="44"/>
          <w:szCs w:val="44"/>
        </w:rPr>
      </w:pPr>
      <w:r w:rsidRPr="00343C3A">
        <w:rPr>
          <w:sz w:val="44"/>
          <w:szCs w:val="44"/>
        </w:rPr>
        <w:t xml:space="preserve">Domácí úkol: proveď </w:t>
      </w:r>
      <w:r w:rsidR="00343C3A" w:rsidRPr="00343C3A">
        <w:rPr>
          <w:sz w:val="44"/>
          <w:szCs w:val="44"/>
        </w:rPr>
        <w:t xml:space="preserve">kalkulaci a </w:t>
      </w:r>
      <w:r w:rsidRPr="00343C3A">
        <w:rPr>
          <w:sz w:val="44"/>
          <w:szCs w:val="44"/>
        </w:rPr>
        <w:t xml:space="preserve">výpočet pro: </w:t>
      </w:r>
    </w:p>
    <w:p w:rsidR="00345F8D" w:rsidRPr="00343C3A" w:rsidRDefault="007E48AB">
      <w:pPr>
        <w:rPr>
          <w:sz w:val="44"/>
          <w:szCs w:val="44"/>
        </w:rPr>
      </w:pPr>
      <w:r w:rsidRPr="00343C3A">
        <w:rPr>
          <w:sz w:val="44"/>
          <w:szCs w:val="44"/>
        </w:rPr>
        <w:t xml:space="preserve">kraj </w:t>
      </w:r>
      <w:r w:rsidR="00343C3A" w:rsidRPr="00343C3A">
        <w:rPr>
          <w:sz w:val="44"/>
          <w:szCs w:val="44"/>
        </w:rPr>
        <w:t xml:space="preserve">Moravskoslezský, </w:t>
      </w:r>
      <w:r w:rsidRPr="00343C3A">
        <w:rPr>
          <w:sz w:val="44"/>
          <w:szCs w:val="44"/>
        </w:rPr>
        <w:t xml:space="preserve"> RD, topení</w:t>
      </w:r>
    </w:p>
    <w:p w:rsidR="00343C3A" w:rsidRDefault="00343C3A"/>
    <w:p w:rsidR="00343C3A" w:rsidRDefault="00343C3A"/>
    <w:p w:rsidR="00343C3A" w:rsidRDefault="00343C3A"/>
    <w:p w:rsidR="00343C3A" w:rsidRDefault="00343C3A"/>
    <w:p w:rsidR="00343C3A" w:rsidRPr="00343C3A" w:rsidRDefault="00343C3A">
      <w:pPr>
        <w:rPr>
          <w:sz w:val="40"/>
          <w:szCs w:val="40"/>
        </w:rPr>
      </w:pPr>
      <w:r w:rsidRPr="00343C3A">
        <w:rPr>
          <w:sz w:val="40"/>
          <w:szCs w:val="40"/>
        </w:rPr>
        <w:t>Příklad pro byt, kde se vaří:</w:t>
      </w:r>
    </w:p>
    <w:p w:rsidR="00343C3A" w:rsidRDefault="00343C3A"/>
    <w:p w:rsidR="00343C3A" w:rsidRDefault="00343C3A"/>
    <w:p w:rsidR="00343C3A" w:rsidRDefault="00343C3A">
      <w:r>
        <w:rPr>
          <w:noProof/>
          <w:lang w:eastAsia="cs-CZ"/>
        </w:rPr>
        <w:drawing>
          <wp:inline distT="0" distB="0" distL="0" distR="0">
            <wp:extent cx="5862019" cy="2923953"/>
            <wp:effectExtent l="19050" t="0" r="5381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375" t="21130" r="20424" b="37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937" cy="292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F8D" w:rsidRDefault="00345F8D"/>
    <w:p w:rsidR="00345F8D" w:rsidRDefault="00345F8D"/>
    <w:p w:rsidR="00F0094E" w:rsidRDefault="00F0094E"/>
    <w:p w:rsidR="00F0094E" w:rsidRDefault="00F0094E"/>
    <w:p w:rsidR="00F0094E" w:rsidRDefault="00F0094E"/>
    <w:p w:rsidR="00F0094E" w:rsidRDefault="00F0094E"/>
    <w:p w:rsidR="00343C3A" w:rsidRDefault="00343C3A"/>
    <w:p w:rsidR="00343C3A" w:rsidRDefault="00343C3A"/>
    <w:p w:rsidR="00343C3A" w:rsidRDefault="00343C3A"/>
    <w:p w:rsidR="00343C3A" w:rsidRDefault="00343C3A"/>
    <w:p w:rsidR="00343C3A" w:rsidRDefault="00343C3A"/>
    <w:p w:rsidR="00343C3A" w:rsidRDefault="00343C3A"/>
    <w:p w:rsidR="00343C3A" w:rsidRDefault="00343C3A"/>
    <w:p w:rsidR="00343C3A" w:rsidRDefault="00343C3A"/>
    <w:p w:rsidR="00343C3A" w:rsidRDefault="00343C3A"/>
    <w:p w:rsidR="00343C3A" w:rsidRDefault="00343C3A"/>
    <w:p w:rsidR="00343C3A" w:rsidRDefault="00343C3A"/>
    <w:p w:rsidR="00343C3A" w:rsidRDefault="00343C3A"/>
    <w:p w:rsidR="00343C3A" w:rsidRDefault="00343C3A"/>
    <w:p w:rsidR="00343C3A" w:rsidRDefault="00343C3A">
      <w:r>
        <w:rPr>
          <w:noProof/>
          <w:lang w:eastAsia="cs-CZ"/>
        </w:rPr>
        <w:lastRenderedPageBreak/>
        <w:drawing>
          <wp:inline distT="0" distB="0" distL="0" distR="0">
            <wp:extent cx="5768929" cy="6645349"/>
            <wp:effectExtent l="19050" t="0" r="3221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637" t="13268" r="19687" b="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29" cy="664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BD5" w:rsidRDefault="00E53BD5"/>
    <w:p w:rsidR="00E53BD5" w:rsidRDefault="00E53BD5"/>
    <w:p w:rsidR="00E53BD5" w:rsidRDefault="00E53BD5">
      <w:pPr>
        <w:rPr>
          <w:b/>
          <w:sz w:val="28"/>
          <w:szCs w:val="28"/>
        </w:rPr>
      </w:pPr>
      <w:r>
        <w:t xml:space="preserve">Změnou dodavatele – obchodníka od SMP Net   k   </w:t>
      </w:r>
      <w:proofErr w:type="gramStart"/>
      <w:r>
        <w:t>EON</w:t>
      </w:r>
      <w:proofErr w:type="gramEnd"/>
      <w:r>
        <w:t xml:space="preserve"> bychom za rok ušetřili za vaření   </w:t>
      </w:r>
      <w:r w:rsidRPr="00E53BD5">
        <w:rPr>
          <w:b/>
          <w:sz w:val="28"/>
          <w:szCs w:val="28"/>
        </w:rPr>
        <w:t>4326 Kč</w:t>
      </w:r>
      <w:r>
        <w:rPr>
          <w:b/>
          <w:sz w:val="28"/>
          <w:szCs w:val="28"/>
        </w:rPr>
        <w:t>.</w:t>
      </w:r>
    </w:p>
    <w:p w:rsidR="00AB2FAA" w:rsidRDefault="00AB2FAA">
      <w:pPr>
        <w:rPr>
          <w:b/>
          <w:sz w:val="28"/>
          <w:szCs w:val="28"/>
        </w:rPr>
      </w:pPr>
    </w:p>
    <w:p w:rsidR="00AB2FAA" w:rsidRDefault="00AB2FAA">
      <w:pPr>
        <w:rPr>
          <w:b/>
          <w:sz w:val="28"/>
          <w:szCs w:val="28"/>
        </w:rPr>
      </w:pPr>
    </w:p>
    <w:p w:rsidR="00AB2FAA" w:rsidRDefault="00AB2FAA">
      <w:pPr>
        <w:rPr>
          <w:b/>
          <w:sz w:val="28"/>
          <w:szCs w:val="28"/>
        </w:rPr>
      </w:pPr>
    </w:p>
    <w:p w:rsidR="00747A35" w:rsidRDefault="00747A35">
      <w:pPr>
        <w:rPr>
          <w:b/>
          <w:sz w:val="28"/>
          <w:szCs w:val="28"/>
        </w:rPr>
      </w:pPr>
    </w:p>
    <w:p w:rsidR="00747A35" w:rsidRDefault="00747A35">
      <w:pPr>
        <w:rPr>
          <w:b/>
          <w:sz w:val="28"/>
          <w:szCs w:val="28"/>
        </w:rPr>
      </w:pPr>
    </w:p>
    <w:p w:rsidR="00747A35" w:rsidRDefault="00747A35">
      <w:pPr>
        <w:rPr>
          <w:b/>
          <w:sz w:val="28"/>
          <w:szCs w:val="28"/>
        </w:rPr>
      </w:pPr>
    </w:p>
    <w:p w:rsidR="00747A35" w:rsidRDefault="00747A35">
      <w:pPr>
        <w:rPr>
          <w:b/>
          <w:sz w:val="28"/>
          <w:szCs w:val="28"/>
        </w:rPr>
      </w:pPr>
    </w:p>
    <w:p w:rsidR="00747A35" w:rsidRDefault="00747A35">
      <w:pPr>
        <w:rPr>
          <w:b/>
          <w:sz w:val="28"/>
          <w:szCs w:val="28"/>
        </w:rPr>
      </w:pPr>
    </w:p>
    <w:p w:rsidR="00AB2FAA" w:rsidRDefault="00AB2FAA">
      <w:pPr>
        <w:rPr>
          <w:b/>
          <w:sz w:val="28"/>
          <w:szCs w:val="28"/>
        </w:rPr>
      </w:pPr>
    </w:p>
    <w:p w:rsidR="00AB2FAA" w:rsidRDefault="00AB2FAA">
      <w:pPr>
        <w:rPr>
          <w:b/>
          <w:sz w:val="28"/>
          <w:szCs w:val="28"/>
        </w:rPr>
      </w:pPr>
    </w:p>
    <w:p w:rsidR="00AB2FAA" w:rsidRDefault="00AB2FAA" w:rsidP="00AB2FA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TIP  </w:t>
      </w:r>
      <w:proofErr w:type="spellStart"/>
      <w:r>
        <w:rPr>
          <w:b/>
          <w:sz w:val="28"/>
          <w:szCs w:val="28"/>
        </w:rPr>
        <w:t>TIP</w:t>
      </w:r>
      <w:proofErr w:type="spellEnd"/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TIP</w:t>
      </w:r>
      <w:proofErr w:type="spellEnd"/>
      <w:r>
        <w:rPr>
          <w:b/>
          <w:sz w:val="28"/>
          <w:szCs w:val="28"/>
        </w:rPr>
        <w:t xml:space="preserve">  </w:t>
      </w:r>
      <w:proofErr w:type="spellStart"/>
      <w:proofErr w:type="gramStart"/>
      <w:r>
        <w:rPr>
          <w:b/>
          <w:sz w:val="28"/>
          <w:szCs w:val="28"/>
        </w:rPr>
        <w:t>TIP</w:t>
      </w:r>
      <w:proofErr w:type="spellEnd"/>
      <w:r>
        <w:rPr>
          <w:b/>
          <w:sz w:val="28"/>
          <w:szCs w:val="28"/>
        </w:rPr>
        <w:t xml:space="preserve"> !!!!!</w:t>
      </w:r>
      <w:proofErr w:type="gramEnd"/>
    </w:p>
    <w:p w:rsidR="00AB2FAA" w:rsidRDefault="00AB2FAA" w:rsidP="00AB2FAA">
      <w:pPr>
        <w:rPr>
          <w:b/>
          <w:sz w:val="28"/>
          <w:szCs w:val="28"/>
        </w:rPr>
      </w:pPr>
    </w:p>
    <w:p w:rsidR="00AB2FAA" w:rsidRDefault="00AB2FAA" w:rsidP="00AB2FAA">
      <w:pPr>
        <w:rPr>
          <w:b/>
          <w:sz w:val="28"/>
          <w:szCs w:val="28"/>
        </w:rPr>
      </w:pPr>
      <w:r w:rsidRPr="00AB2FAA">
        <w:rPr>
          <w:b/>
          <w:sz w:val="28"/>
          <w:szCs w:val="28"/>
        </w:rPr>
        <w:t>http://kalkulator.tzb-info.cz/</w:t>
      </w:r>
    </w:p>
    <w:p w:rsidR="00AB2FAA" w:rsidRDefault="001E6C16" w:rsidP="00AB2FAA">
      <w:pPr>
        <w:rPr>
          <w:b/>
          <w:sz w:val="28"/>
          <w:szCs w:val="28"/>
        </w:rPr>
      </w:pPr>
      <w:r>
        <w:rPr>
          <w:b/>
          <w:sz w:val="28"/>
          <w:szCs w:val="28"/>
        </w:rPr>
        <w:t>Z</w:t>
      </w:r>
      <w:r w:rsidR="00AB2FAA">
        <w:rPr>
          <w:b/>
          <w:sz w:val="28"/>
          <w:szCs w:val="28"/>
        </w:rPr>
        <w:t xml:space="preserve">emní plyn – region – spotřeba – </w:t>
      </w:r>
      <w:r w:rsidR="00747A35">
        <w:rPr>
          <w:b/>
          <w:sz w:val="28"/>
          <w:szCs w:val="28"/>
        </w:rPr>
        <w:t>porovnání nabídek nebo vaše úspora</w:t>
      </w:r>
    </w:p>
    <w:p w:rsidR="00AB2FAA" w:rsidRDefault="00AB2FAA" w:rsidP="00AB2FAA">
      <w:pPr>
        <w:rPr>
          <w:b/>
          <w:sz w:val="28"/>
          <w:szCs w:val="28"/>
        </w:rPr>
      </w:pPr>
    </w:p>
    <w:p w:rsidR="001E6C16" w:rsidRDefault="001E6C16" w:rsidP="00AB2FA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6062774" cy="3571242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207" t="12240" r="4308" b="10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978" cy="35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16" w:rsidRDefault="001E6C16" w:rsidP="00AB2FAA">
      <w:pPr>
        <w:rPr>
          <w:b/>
          <w:sz w:val="28"/>
          <w:szCs w:val="28"/>
        </w:rPr>
      </w:pPr>
    </w:p>
    <w:p w:rsidR="001E6C16" w:rsidRDefault="001E6C16" w:rsidP="00AB2FA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977713" cy="3104707"/>
            <wp:effectExtent l="19050" t="0" r="3987" b="0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115" t="15935" r="5716" b="16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713" cy="310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16" w:rsidRDefault="001E6C16" w:rsidP="00AB2FAA">
      <w:pPr>
        <w:rPr>
          <w:b/>
          <w:sz w:val="28"/>
          <w:szCs w:val="28"/>
        </w:rPr>
      </w:pPr>
    </w:p>
    <w:p w:rsidR="001E6C16" w:rsidRDefault="001E6C16" w:rsidP="00AB2FAA">
      <w:pPr>
        <w:rPr>
          <w:b/>
          <w:sz w:val="28"/>
          <w:szCs w:val="28"/>
        </w:rPr>
      </w:pPr>
    </w:p>
    <w:p w:rsidR="001E6C16" w:rsidRDefault="001E6C16" w:rsidP="00AB2FAA">
      <w:pPr>
        <w:rPr>
          <w:b/>
          <w:sz w:val="28"/>
          <w:szCs w:val="28"/>
        </w:rPr>
      </w:pPr>
    </w:p>
    <w:p w:rsidR="001E6C16" w:rsidRDefault="001E6C16" w:rsidP="00AB2FAA">
      <w:pPr>
        <w:rPr>
          <w:b/>
          <w:sz w:val="28"/>
          <w:szCs w:val="28"/>
        </w:rPr>
      </w:pPr>
    </w:p>
    <w:p w:rsidR="001E6C16" w:rsidRDefault="001E6C16" w:rsidP="00AB2FAA">
      <w:pPr>
        <w:rPr>
          <w:b/>
          <w:sz w:val="28"/>
          <w:szCs w:val="28"/>
        </w:rPr>
      </w:pPr>
    </w:p>
    <w:p w:rsidR="001E6C16" w:rsidRDefault="00747A35" w:rsidP="00AB2FA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973903" cy="3249891"/>
            <wp:effectExtent l="19050" t="0" r="7797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497" t="15473" r="3970" b="13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653" cy="325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A35" w:rsidRDefault="00747A35" w:rsidP="00AB2FAA">
      <w:pPr>
        <w:rPr>
          <w:b/>
          <w:sz w:val="28"/>
          <w:szCs w:val="28"/>
        </w:rPr>
      </w:pPr>
    </w:p>
    <w:p w:rsidR="00747A35" w:rsidRPr="00E53BD5" w:rsidRDefault="00747A35" w:rsidP="00AB2FAA">
      <w:pPr>
        <w:rPr>
          <w:b/>
          <w:sz w:val="28"/>
          <w:szCs w:val="28"/>
        </w:rPr>
      </w:pPr>
    </w:p>
    <w:p w:rsidR="00AB2FAA" w:rsidRPr="00E53BD5" w:rsidRDefault="00AB2FAA" w:rsidP="00AB2FAA">
      <w:pPr>
        <w:rPr>
          <w:b/>
          <w:sz w:val="28"/>
          <w:szCs w:val="28"/>
        </w:rPr>
      </w:pPr>
    </w:p>
    <w:p w:rsidR="00AB2FAA" w:rsidRDefault="00AB2FAA" w:rsidP="00AB2FA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47A35"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938195" cy="3591537"/>
            <wp:effectExtent l="19050" t="0" r="540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573" t="18476" r="24824" b="3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46" cy="359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A35" w:rsidRDefault="00747A35" w:rsidP="00AB2FAA">
      <w:pPr>
        <w:rPr>
          <w:b/>
          <w:sz w:val="28"/>
          <w:szCs w:val="28"/>
        </w:rPr>
      </w:pPr>
    </w:p>
    <w:p w:rsidR="00747A35" w:rsidRDefault="00747A35" w:rsidP="00AB2FAA">
      <w:pPr>
        <w:rPr>
          <w:b/>
          <w:sz w:val="28"/>
          <w:szCs w:val="28"/>
        </w:rPr>
      </w:pPr>
    </w:p>
    <w:p w:rsidR="00747A35" w:rsidRDefault="00747A35" w:rsidP="00AB2FAA">
      <w:pPr>
        <w:rPr>
          <w:b/>
          <w:sz w:val="28"/>
          <w:szCs w:val="28"/>
        </w:rPr>
      </w:pPr>
    </w:p>
    <w:p w:rsidR="00747A35" w:rsidRDefault="00747A35" w:rsidP="00AB2FAA">
      <w:pPr>
        <w:rPr>
          <w:b/>
          <w:sz w:val="28"/>
          <w:szCs w:val="28"/>
        </w:rPr>
      </w:pPr>
    </w:p>
    <w:p w:rsidR="00747A35" w:rsidRDefault="00747A35" w:rsidP="00AB2FAA">
      <w:pPr>
        <w:rPr>
          <w:b/>
          <w:sz w:val="28"/>
          <w:szCs w:val="28"/>
        </w:rPr>
      </w:pPr>
    </w:p>
    <w:p w:rsidR="00747A35" w:rsidRDefault="00747A35" w:rsidP="00AB2FAA">
      <w:pPr>
        <w:rPr>
          <w:b/>
          <w:sz w:val="28"/>
          <w:szCs w:val="28"/>
        </w:rPr>
      </w:pPr>
    </w:p>
    <w:p w:rsidR="00747A35" w:rsidRDefault="00747A35" w:rsidP="00AB2FAA">
      <w:pPr>
        <w:rPr>
          <w:b/>
          <w:sz w:val="28"/>
          <w:szCs w:val="28"/>
        </w:rPr>
      </w:pPr>
    </w:p>
    <w:p w:rsidR="00747A35" w:rsidRDefault="00747A35" w:rsidP="00AB2FAA">
      <w:pPr>
        <w:rPr>
          <w:b/>
          <w:sz w:val="28"/>
          <w:szCs w:val="28"/>
        </w:rPr>
      </w:pPr>
    </w:p>
    <w:p w:rsidR="00747A35" w:rsidRDefault="00747A35" w:rsidP="00AB2FA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Detail nabídky ST </w:t>
      </w:r>
      <w:proofErr w:type="spellStart"/>
      <w:r>
        <w:rPr>
          <w:b/>
          <w:sz w:val="28"/>
          <w:szCs w:val="28"/>
        </w:rPr>
        <w:t>Energy</w:t>
      </w:r>
      <w:proofErr w:type="spellEnd"/>
    </w:p>
    <w:p w:rsidR="00747A35" w:rsidRDefault="00747A35" w:rsidP="00AB2FAA">
      <w:pPr>
        <w:rPr>
          <w:b/>
          <w:sz w:val="28"/>
          <w:szCs w:val="28"/>
        </w:rPr>
      </w:pPr>
    </w:p>
    <w:p w:rsidR="00747A35" w:rsidRDefault="00747A35" w:rsidP="00AB2FA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903285" cy="3540642"/>
            <wp:effectExtent l="19050" t="0" r="221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667" t="12471" r="8047" b="10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285" cy="354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A35" w:rsidRDefault="00747A35" w:rsidP="00AB2FAA">
      <w:pPr>
        <w:rPr>
          <w:b/>
          <w:sz w:val="28"/>
          <w:szCs w:val="28"/>
        </w:rPr>
      </w:pPr>
    </w:p>
    <w:p w:rsidR="00747A35" w:rsidRPr="00E53BD5" w:rsidRDefault="00747A35" w:rsidP="00AB2FAA">
      <w:pPr>
        <w:rPr>
          <w:b/>
          <w:sz w:val="28"/>
          <w:szCs w:val="28"/>
        </w:rPr>
      </w:pPr>
    </w:p>
    <w:p w:rsidR="00AB2FAA" w:rsidRPr="00E53BD5" w:rsidRDefault="00AB2FA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47A35"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658736" cy="3805683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782" t="13924" r="4308" b="10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885" cy="380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2FAA" w:rsidRPr="00E53BD5" w:rsidSect="00747A35">
      <w:pgSz w:w="11906" w:h="16838"/>
      <w:pgMar w:top="1418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D60D74"/>
    <w:multiLevelType w:val="multilevel"/>
    <w:tmpl w:val="B2482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1C0DF6"/>
    <w:multiLevelType w:val="multilevel"/>
    <w:tmpl w:val="1430F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0D1709"/>
    <w:multiLevelType w:val="multilevel"/>
    <w:tmpl w:val="F0D25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CE7840"/>
    <w:rsid w:val="000B0D22"/>
    <w:rsid w:val="001E6C16"/>
    <w:rsid w:val="0032378C"/>
    <w:rsid w:val="00343C3A"/>
    <w:rsid w:val="00345F8D"/>
    <w:rsid w:val="005279DD"/>
    <w:rsid w:val="005C4BB5"/>
    <w:rsid w:val="00683B9F"/>
    <w:rsid w:val="00747A35"/>
    <w:rsid w:val="00762044"/>
    <w:rsid w:val="007E48AB"/>
    <w:rsid w:val="00A36EE2"/>
    <w:rsid w:val="00AB2FAA"/>
    <w:rsid w:val="00CE7840"/>
    <w:rsid w:val="00E53BD5"/>
    <w:rsid w:val="00E662C3"/>
    <w:rsid w:val="00F00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24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36EE2"/>
  </w:style>
  <w:style w:type="paragraph" w:styleId="Nadpis2">
    <w:name w:val="heading 2"/>
    <w:basedOn w:val="Normln"/>
    <w:link w:val="Nadpis2Char"/>
    <w:uiPriority w:val="9"/>
    <w:qFormat/>
    <w:rsid w:val="007E48AB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E7840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E784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784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7E48A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E48AB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7E48A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21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nyenergie.cz/plyn/clanky-1/faktura-za-plyn-jak-se-v-ni-vyznat.aspx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cenyenergie.cz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www.cenyenergie.cz/plyn/srovnani-plynu/ceny-plynu-2013-kompletni-srovnani-dodavatelu-a-tarifu.aspx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51EC7-4885-4377-9D0F-26A792BDA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397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Petr Pobořil</cp:lastModifiedBy>
  <cp:revision>4</cp:revision>
  <dcterms:created xsi:type="dcterms:W3CDTF">2013-02-04T19:29:00Z</dcterms:created>
  <dcterms:modified xsi:type="dcterms:W3CDTF">2013-02-11T14:24:00Z</dcterms:modified>
</cp:coreProperties>
</file>