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845D" w14:textId="77777777" w:rsidR="00F03395" w:rsidRDefault="00F03395" w:rsidP="00F03395">
      <w:pPr>
        <w:spacing w:after="0"/>
        <w:ind w:left="2533"/>
        <w:rPr>
          <w:noProof/>
          <w:sz w:val="40"/>
          <w:szCs w:val="40"/>
        </w:rPr>
      </w:pPr>
    </w:p>
    <w:p w14:paraId="5C314C78" w14:textId="5603477E" w:rsidR="00F03395" w:rsidRDefault="00F03395" w:rsidP="00F03395">
      <w:pPr>
        <w:spacing w:after="0"/>
        <w:ind w:left="2533"/>
        <w:rPr>
          <w:rFonts w:ascii="Trebuchet MS" w:eastAsia="Trebuchet MS" w:hAnsi="Trebuchet MS" w:cs="Trebuchet MS"/>
          <w:sz w:val="35"/>
        </w:rPr>
      </w:pPr>
      <w:r w:rsidRPr="00C6425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32EE128" wp14:editId="03960C42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2013585" cy="1440180"/>
            <wp:effectExtent l="0" t="0" r="5715" b="7620"/>
            <wp:wrapSquare wrapText="bothSides"/>
            <wp:docPr id="663220238" name="Obrázek 1" descr="Obsah obrázku kruh, logo, text, symbo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20238" name="Obrázek 1" descr="Obsah obrázku kruh, logo, text, symbol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A5954" w14:textId="77777777" w:rsidR="00F03395" w:rsidRDefault="00F03395" w:rsidP="00F03395">
      <w:pPr>
        <w:spacing w:after="0"/>
        <w:ind w:left="2533"/>
        <w:rPr>
          <w:rFonts w:ascii="Trebuchet MS" w:eastAsia="Trebuchet MS" w:hAnsi="Trebuchet MS" w:cs="Trebuchet MS"/>
          <w:sz w:val="35"/>
        </w:rPr>
      </w:pPr>
    </w:p>
    <w:p w14:paraId="709DA036" w14:textId="093D678E" w:rsidR="00F03395" w:rsidRPr="00F03395" w:rsidRDefault="00F03395" w:rsidP="00F03395">
      <w:pPr>
        <w:spacing w:after="0"/>
        <w:ind w:left="2533"/>
        <w:rPr>
          <w:rFonts w:ascii="Arial" w:hAnsi="Arial" w:cs="Arial"/>
          <w:sz w:val="44"/>
          <w:szCs w:val="44"/>
        </w:rPr>
      </w:pPr>
      <w:r w:rsidRPr="00F03395">
        <w:rPr>
          <w:rFonts w:ascii="Arial" w:eastAsia="Trebuchet MS" w:hAnsi="Arial" w:cs="Arial"/>
          <w:sz w:val="44"/>
          <w:szCs w:val="44"/>
        </w:rPr>
        <w:t xml:space="preserve">Prohlášení o bezinfekčnosti </w:t>
      </w:r>
    </w:p>
    <w:p w14:paraId="095F0861" w14:textId="034AE998" w:rsidR="00F03395" w:rsidRDefault="00F03395" w:rsidP="00F03395">
      <w:pPr>
        <w:spacing w:after="0"/>
        <w:ind w:left="3293"/>
        <w:rPr>
          <w:rFonts w:ascii="Arial" w:eastAsia="Trebuchet MS" w:hAnsi="Arial" w:cs="Arial"/>
          <w:sz w:val="21"/>
        </w:rPr>
      </w:pPr>
      <w:r w:rsidRPr="00F03395">
        <w:rPr>
          <w:rFonts w:ascii="Arial" w:eastAsia="Trebuchet MS" w:hAnsi="Arial" w:cs="Arial"/>
          <w:sz w:val="21"/>
        </w:rPr>
        <w:t xml:space="preserve">(nesmí být starší než 1 den) </w:t>
      </w:r>
    </w:p>
    <w:p w14:paraId="40756E82" w14:textId="0E4AC851" w:rsidR="00013429" w:rsidRPr="00013429" w:rsidRDefault="00013429" w:rsidP="00013429">
      <w:pPr>
        <w:spacing w:after="0"/>
        <w:ind w:left="3293"/>
        <w:rPr>
          <w:rFonts w:ascii="Arial" w:eastAsia="Trebuchet MS" w:hAnsi="Arial" w:cs="Arial"/>
          <w:color w:val="C00000"/>
          <w:sz w:val="21"/>
        </w:rPr>
      </w:pPr>
      <w:r w:rsidRPr="00013429">
        <w:rPr>
          <w:rFonts w:ascii="Arial" w:eastAsia="Trebuchet MS" w:hAnsi="Arial" w:cs="Arial"/>
          <w:color w:val="C00000"/>
          <w:sz w:val="21"/>
        </w:rPr>
        <w:t>Potvrzené odevzdejte v den nástupu dítěte na tábor</w:t>
      </w:r>
      <w:r>
        <w:rPr>
          <w:rFonts w:ascii="Arial" w:eastAsia="Trebuchet MS" w:hAnsi="Arial" w:cs="Arial"/>
          <w:color w:val="C00000"/>
          <w:sz w:val="21"/>
        </w:rPr>
        <w:t>.</w:t>
      </w:r>
    </w:p>
    <w:p w14:paraId="3777E9A2" w14:textId="77777777" w:rsidR="00013429" w:rsidRDefault="00013429">
      <w:pPr>
        <w:rPr>
          <w:sz w:val="40"/>
          <w:szCs w:val="40"/>
        </w:rPr>
      </w:pPr>
    </w:p>
    <w:p w14:paraId="4A2CEC05" w14:textId="77777777" w:rsidR="00013429" w:rsidRDefault="00013429">
      <w:pPr>
        <w:rPr>
          <w:sz w:val="40"/>
          <w:szCs w:val="40"/>
        </w:rPr>
      </w:pPr>
    </w:p>
    <w:p w14:paraId="7FB3D1F9" w14:textId="3241339A" w:rsidR="00F03395" w:rsidRPr="00FF6565" w:rsidRDefault="00F03395" w:rsidP="00F03395">
      <w:pPr>
        <w:spacing w:after="0"/>
        <w:rPr>
          <w:rFonts w:ascii="Arial" w:eastAsia="Trebuchet MS" w:hAnsi="Arial" w:cs="Arial"/>
          <w:color w:val="C00000"/>
          <w:sz w:val="28"/>
          <w:szCs w:val="28"/>
        </w:rPr>
      </w:pPr>
      <w:r w:rsidRPr="00FF6565">
        <w:rPr>
          <w:rFonts w:ascii="Arial" w:eastAsia="Trebuchet MS" w:hAnsi="Arial" w:cs="Arial"/>
          <w:color w:val="C00000"/>
          <w:sz w:val="28"/>
          <w:szCs w:val="28"/>
        </w:rPr>
        <w:t xml:space="preserve">Příměstský řemeslný tábor – MLADÝ ŘEMESLNÍK </w:t>
      </w:r>
    </w:p>
    <w:p w14:paraId="3F9E1442" w14:textId="77777777" w:rsidR="00BC37DA" w:rsidRPr="00FF6565" w:rsidRDefault="00BC37DA" w:rsidP="00BC37DA">
      <w:pPr>
        <w:spacing w:after="0"/>
        <w:rPr>
          <w:rFonts w:ascii="Arial" w:eastAsia="Trebuchet MS" w:hAnsi="Arial" w:cs="Arial"/>
          <w:color w:val="C00000"/>
          <w:sz w:val="28"/>
          <w:szCs w:val="28"/>
        </w:rPr>
      </w:pPr>
      <w:r w:rsidRPr="00FF6565">
        <w:rPr>
          <w:rFonts w:ascii="Arial" w:eastAsia="Trebuchet MS" w:hAnsi="Arial" w:cs="Arial"/>
          <w:color w:val="C00000"/>
          <w:sz w:val="28"/>
          <w:szCs w:val="28"/>
        </w:rPr>
        <w:t>Termín tábora: 30. června - 4. července 2025</w:t>
      </w:r>
    </w:p>
    <w:p w14:paraId="2CD864D4" w14:textId="77777777" w:rsidR="00F03395" w:rsidRDefault="00F03395">
      <w:pPr>
        <w:rPr>
          <w:sz w:val="40"/>
          <w:szCs w:val="40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6797"/>
      </w:tblGrid>
      <w:tr w:rsidR="00F03395" w14:paraId="27796C92" w14:textId="77777777" w:rsidTr="00A6213B">
        <w:tc>
          <w:tcPr>
            <w:tcW w:w="3402" w:type="dxa"/>
          </w:tcPr>
          <w:p w14:paraId="028BE283" w14:textId="3FD187F2" w:rsidR="00F03395" w:rsidRPr="00F03395" w:rsidRDefault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Prohlašuji, že moje dítě:</w:t>
            </w:r>
          </w:p>
        </w:tc>
        <w:tc>
          <w:tcPr>
            <w:tcW w:w="6797" w:type="dxa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1216466458"/>
              <w:placeholder>
                <w:docPart w:val="DefaultPlaceholder_-1854013440"/>
              </w:placeholder>
              <w:showingPlcHdr/>
            </w:sdtPr>
            <w:sdtContent>
              <w:p w14:paraId="73F726B4" w14:textId="5C4E93E4" w:rsidR="00F03395" w:rsidRPr="00F03395" w:rsidRDefault="00416776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176DA2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4B7D7835" w14:textId="77777777" w:rsidR="00F03395" w:rsidRPr="00F03395" w:rsidRDefault="00F033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03395" w14:paraId="24E9477B" w14:textId="77777777" w:rsidTr="00A6213B">
        <w:tc>
          <w:tcPr>
            <w:tcW w:w="3402" w:type="dxa"/>
          </w:tcPr>
          <w:p w14:paraId="359184C1" w14:textId="3B5CEC95" w:rsidR="00F03395" w:rsidRPr="00F03395" w:rsidRDefault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Narozené dne:</w:t>
            </w:r>
          </w:p>
        </w:tc>
        <w:tc>
          <w:tcPr>
            <w:tcW w:w="6797" w:type="dxa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1795326008"/>
              <w:placeholder>
                <w:docPart w:val="DefaultPlaceholder_-1854013440"/>
              </w:placeholder>
              <w:showingPlcHdr/>
            </w:sdtPr>
            <w:sdtContent>
              <w:p w14:paraId="4319423A" w14:textId="23869CDA" w:rsidR="00F03395" w:rsidRPr="00F03395" w:rsidRDefault="00416776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176DA2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A9EB097" w14:textId="77777777" w:rsidR="00F03395" w:rsidRPr="00F03395" w:rsidRDefault="00F033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03395" w14:paraId="5931BDDC" w14:textId="77777777" w:rsidTr="00A6213B">
        <w:tc>
          <w:tcPr>
            <w:tcW w:w="3402" w:type="dxa"/>
          </w:tcPr>
          <w:p w14:paraId="4383C86F" w14:textId="4023DEE5" w:rsidR="00F03395" w:rsidRPr="00F03395" w:rsidRDefault="00621146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621146">
              <w:rPr>
                <w:rFonts w:ascii="Arial" w:eastAsia="Trebuchet MS" w:hAnsi="Arial" w:cs="Arial"/>
                <w:sz w:val="24"/>
                <w:szCs w:val="24"/>
              </w:rPr>
              <w:t>Trvale bytem (bydliště):</w:t>
            </w:r>
          </w:p>
        </w:tc>
        <w:tc>
          <w:tcPr>
            <w:tcW w:w="6797" w:type="dxa"/>
            <w:shd w:val="clear" w:color="auto" w:fill="FFCDCD"/>
          </w:tcPr>
          <w:sdt>
            <w:sdtPr>
              <w:rPr>
                <w:rFonts w:ascii="Arial" w:hAnsi="Arial" w:cs="Arial"/>
                <w:sz w:val="24"/>
                <w:szCs w:val="24"/>
                <w:highlight w:val="yellow"/>
              </w:rPr>
              <w:id w:val="2022120446"/>
              <w:placeholder>
                <w:docPart w:val="DefaultPlaceholder_-1854013440"/>
              </w:placeholder>
              <w:showingPlcHdr/>
            </w:sdtPr>
            <w:sdtContent>
              <w:p w14:paraId="38D3DBE2" w14:textId="10AD013B" w:rsidR="00F03395" w:rsidRPr="00F03395" w:rsidRDefault="00416776">
                <w:pPr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176DA2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1AD1CAC" w14:textId="77777777" w:rsidR="00F03395" w:rsidRPr="00F03395" w:rsidRDefault="00F033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03395" w14:paraId="44218ADC" w14:textId="77777777" w:rsidTr="00A6213B">
        <w:tc>
          <w:tcPr>
            <w:tcW w:w="10199" w:type="dxa"/>
            <w:gridSpan w:val="2"/>
          </w:tcPr>
          <w:p w14:paraId="00681B5B" w14:textId="77777777" w:rsidR="00F03395" w:rsidRDefault="00F03395" w:rsidP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6FF4634A" w14:textId="6F895168" w:rsidR="00F03395" w:rsidRPr="00F03395" w:rsidRDefault="00F03395" w:rsidP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V posledních třech týdnech před nástupem na tábor nepřišlo do styku se zdrojem přenosné nemoci a nebylo mu nařízeno karanténní opatření obvodním, dětským ani soukromým lékařem.</w:t>
            </w:r>
            <w:r w:rsidR="00F84F5D">
              <w:rPr>
                <w:rFonts w:ascii="Arial" w:eastAsia="Trebuchet MS" w:hAnsi="Arial" w:cs="Arial"/>
                <w:sz w:val="24"/>
                <w:szCs w:val="24"/>
              </w:rPr>
              <w:t xml:space="preserve"> Dále, </w:t>
            </w:r>
            <w:r w:rsidR="00F84F5D" w:rsidRPr="00F84F5D">
              <w:rPr>
                <w:rFonts w:ascii="Arial" w:eastAsia="Trebuchet MS" w:hAnsi="Arial" w:cs="Arial"/>
                <w:sz w:val="24"/>
                <w:szCs w:val="24"/>
              </w:rPr>
              <w:t>že dítě nejeví známky akutního onemocnění (průjem, teplota apod.).</w:t>
            </w:r>
          </w:p>
          <w:p w14:paraId="0D91F570" w14:textId="77777777" w:rsidR="00F03395" w:rsidRPr="00F03395" w:rsidRDefault="00F03395" w:rsidP="00A6213B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2E5EFE3E" w14:textId="77777777" w:rsidR="00A6213B" w:rsidRDefault="00A6213B" w:rsidP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4A6CBC08" w14:textId="17F1B2A4" w:rsidR="00F03395" w:rsidRDefault="00F03395" w:rsidP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Prohlašuji, že obsah tohoto prohlášení je pravdivý.</w:t>
            </w:r>
            <w:r w:rsidR="00A6213B" w:rsidRPr="00A6213B">
              <w:rPr>
                <w:rFonts w:ascii="Arial" w:eastAsia="Trebuchet MS" w:hAnsi="Arial" w:cs="Arial"/>
                <w:sz w:val="24"/>
                <w:szCs w:val="24"/>
              </w:rPr>
              <w:t xml:space="preserve"> </w:t>
            </w:r>
          </w:p>
          <w:p w14:paraId="2CAEACA2" w14:textId="33817E5D" w:rsidR="00F03395" w:rsidRPr="00F03395" w:rsidRDefault="00F03395" w:rsidP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</w:tr>
      <w:tr w:rsidR="00F03395" w:rsidRPr="00F03395" w14:paraId="4B7D148F" w14:textId="77777777" w:rsidTr="00F03395">
        <w:tc>
          <w:tcPr>
            <w:tcW w:w="3402" w:type="dxa"/>
          </w:tcPr>
          <w:p w14:paraId="6A44EB85" w14:textId="77777777" w:rsidR="00F03395" w:rsidRDefault="00F03395" w:rsidP="00473AAB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Ve:</w:t>
            </w:r>
          </w:p>
          <w:p w14:paraId="47A7C72B" w14:textId="0FE464D5" w:rsidR="00F03395" w:rsidRPr="00F03395" w:rsidRDefault="00F03395" w:rsidP="00473AAB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163472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shd w:val="clear" w:color="auto" w:fill="FFCDCD"/>
              </w:tcPr>
              <w:p w14:paraId="6556BC27" w14:textId="0DEE7F6A" w:rsidR="00F03395" w:rsidRPr="00F03395" w:rsidRDefault="00416776" w:rsidP="00F033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6DA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03395" w:rsidRPr="00F03395" w14:paraId="7BC51EE2" w14:textId="77777777" w:rsidTr="00F03395">
        <w:tc>
          <w:tcPr>
            <w:tcW w:w="3402" w:type="dxa"/>
          </w:tcPr>
          <w:p w14:paraId="1880AF7C" w14:textId="77777777" w:rsidR="00F03395" w:rsidRPr="00F03395" w:rsidRDefault="00F03395" w:rsidP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Dne:</w:t>
            </w:r>
          </w:p>
          <w:p w14:paraId="0A5645D9" w14:textId="77777777" w:rsidR="00F03395" w:rsidRPr="00F03395" w:rsidRDefault="00F03395" w:rsidP="00473AAB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0692503"/>
            <w:placeholder>
              <w:docPart w:val="DefaultPlaceholder_-1854013440"/>
            </w:placeholder>
            <w:showingPlcHdr/>
          </w:sdtPr>
          <w:sdtContent>
            <w:tc>
              <w:tcPr>
                <w:tcW w:w="6797" w:type="dxa"/>
                <w:shd w:val="clear" w:color="auto" w:fill="FFCDCD"/>
              </w:tcPr>
              <w:p w14:paraId="2AC251B4" w14:textId="2E3254C4" w:rsidR="00F03395" w:rsidRDefault="00416776" w:rsidP="00473AA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6DA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03395" w:rsidRPr="00F03395" w14:paraId="752743F0" w14:textId="77777777" w:rsidTr="00F03395">
        <w:tc>
          <w:tcPr>
            <w:tcW w:w="3402" w:type="dxa"/>
          </w:tcPr>
          <w:p w14:paraId="565D1083" w14:textId="3EC80D35" w:rsidR="00F03395" w:rsidRPr="00F03395" w:rsidRDefault="00F03395" w:rsidP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  <w:r w:rsidRPr="00F03395">
              <w:rPr>
                <w:rFonts w:ascii="Arial" w:eastAsia="Trebuchet MS" w:hAnsi="Arial" w:cs="Arial"/>
                <w:sz w:val="24"/>
                <w:szCs w:val="24"/>
              </w:rPr>
              <w:t>Podpis zákonného zástupce</w:t>
            </w:r>
            <w:r>
              <w:rPr>
                <w:rFonts w:ascii="Arial" w:eastAsia="Trebuchet MS" w:hAnsi="Arial" w:cs="Arial"/>
                <w:sz w:val="24"/>
                <w:szCs w:val="24"/>
              </w:rPr>
              <w:t>:</w:t>
            </w:r>
          </w:p>
          <w:p w14:paraId="58326124" w14:textId="77777777" w:rsidR="00F03395" w:rsidRPr="00F03395" w:rsidRDefault="00F03395" w:rsidP="00F03395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6797" w:type="dxa"/>
            <w:shd w:val="clear" w:color="auto" w:fill="FFCDCD"/>
          </w:tcPr>
          <w:sdt>
            <w:sdtPr>
              <w:rPr>
                <w:rFonts w:ascii="Arial" w:eastAsia="Trebuchet MS" w:hAnsi="Arial" w:cs="Arial"/>
                <w:sz w:val="24"/>
                <w:szCs w:val="24"/>
              </w:rPr>
              <w:id w:val="240150841"/>
              <w:placeholder>
                <w:docPart w:val="DefaultPlaceholder_-1854013440"/>
              </w:placeholder>
              <w:showingPlcHdr/>
            </w:sdtPr>
            <w:sdtContent>
              <w:p w14:paraId="36C1C606" w14:textId="007E013C" w:rsidR="00F03395" w:rsidRDefault="00416776" w:rsidP="00473AAB">
                <w:pPr>
                  <w:rPr>
                    <w:rFonts w:ascii="Arial" w:eastAsia="Trebuchet MS" w:hAnsi="Arial" w:cs="Arial"/>
                    <w:sz w:val="24"/>
                    <w:szCs w:val="24"/>
                  </w:rPr>
                </w:pPr>
                <w:r w:rsidRPr="00176DA2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CFF141B" w14:textId="77777777" w:rsidR="00F03395" w:rsidRDefault="00F03395" w:rsidP="00473AAB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149973BF" w14:textId="77777777" w:rsidR="00F03395" w:rsidRDefault="00F03395" w:rsidP="00473AAB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607C90E9" w14:textId="77777777" w:rsidR="00F03395" w:rsidRDefault="00F03395" w:rsidP="00473AAB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3C9FF459" w14:textId="77777777" w:rsidR="00F03395" w:rsidRDefault="00F03395" w:rsidP="00473AAB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  <w:p w14:paraId="1FC57507" w14:textId="77777777" w:rsidR="00F03395" w:rsidRPr="00F03395" w:rsidRDefault="00F03395" w:rsidP="00473AAB">
            <w:pPr>
              <w:rPr>
                <w:rFonts w:ascii="Arial" w:eastAsia="Trebuchet MS" w:hAnsi="Arial" w:cs="Arial"/>
                <w:sz w:val="24"/>
                <w:szCs w:val="24"/>
              </w:rPr>
            </w:pPr>
          </w:p>
        </w:tc>
      </w:tr>
    </w:tbl>
    <w:p w14:paraId="7138F658" w14:textId="77777777" w:rsidR="00A6213B" w:rsidRDefault="00A6213B" w:rsidP="00A6213B">
      <w:pPr>
        <w:rPr>
          <w:rFonts w:ascii="Arial" w:eastAsia="Trebuchet MS" w:hAnsi="Arial" w:cs="Arial"/>
          <w:sz w:val="24"/>
          <w:szCs w:val="24"/>
        </w:rPr>
      </w:pPr>
    </w:p>
    <w:p w14:paraId="6CDB5CC5" w14:textId="769946AB" w:rsidR="00A6213B" w:rsidRPr="00A6213B" w:rsidRDefault="00A6213B" w:rsidP="00A6213B">
      <w:pPr>
        <w:rPr>
          <w:rFonts w:ascii="Arial" w:eastAsia="Trebuchet MS" w:hAnsi="Arial" w:cs="Arial"/>
          <w:sz w:val="20"/>
          <w:szCs w:val="20"/>
        </w:rPr>
      </w:pPr>
      <w:r w:rsidRPr="00A6213B">
        <w:rPr>
          <w:rFonts w:ascii="Arial" w:eastAsia="Trebuchet MS" w:hAnsi="Arial" w:cs="Arial"/>
          <w:sz w:val="20"/>
          <w:szCs w:val="20"/>
        </w:rPr>
        <w:t>Pozn.: Pokud dojde v souvislosti s nepravdivými, či neúplnými údaji v potvrzení o bezinfekčnosti dítěte ke zdravotnímu ohrožení účastníka, či kolektivu, vyplynou z toho pro zákonného zástupce právní i finanční důsledky.</w:t>
      </w:r>
    </w:p>
    <w:p w14:paraId="545471CC" w14:textId="469E938C" w:rsidR="00457338" w:rsidRPr="00457338" w:rsidRDefault="00457338" w:rsidP="00457338">
      <w:pPr>
        <w:tabs>
          <w:tab w:val="left" w:pos="6996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457338" w:rsidRPr="00457338" w:rsidSect="00134D77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54D61" w14:textId="77777777" w:rsidR="008F0878" w:rsidRDefault="008F0878" w:rsidP="00F03395">
      <w:pPr>
        <w:spacing w:after="0" w:line="240" w:lineRule="auto"/>
      </w:pPr>
      <w:r>
        <w:separator/>
      </w:r>
    </w:p>
  </w:endnote>
  <w:endnote w:type="continuationSeparator" w:id="0">
    <w:p w14:paraId="745106F7" w14:textId="77777777" w:rsidR="008F0878" w:rsidRDefault="008F0878" w:rsidP="00F0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SOCTEUR">
    <w:panose1 w:val="020B0609020202020204"/>
    <w:charset w:val="EE"/>
    <w:family w:val="modern"/>
    <w:pitch w:val="fixed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CF62" w14:textId="454FFB61" w:rsidR="00457338" w:rsidRPr="00457338" w:rsidRDefault="00457338" w:rsidP="00457338">
    <w:pPr>
      <w:pStyle w:val="Zpat"/>
      <w:jc w:val="center"/>
      <w:rPr>
        <w:color w:val="808080" w:themeColor="background1" w:themeShade="80"/>
      </w:rPr>
    </w:pPr>
    <w:r w:rsidRPr="00457338">
      <w:rPr>
        <w:color w:val="808080" w:themeColor="background1" w:themeShade="80"/>
      </w:rPr>
      <w:t>web: www.spsstavvm.cz, e</w:t>
    </w:r>
    <w:r w:rsidR="00F03395" w:rsidRPr="00457338">
      <w:rPr>
        <w:color w:val="808080" w:themeColor="background1" w:themeShade="80"/>
      </w:rPr>
      <w:t xml:space="preserve">-mail: </w:t>
    </w:r>
    <w:r w:rsidRPr="00457338">
      <w:rPr>
        <w:color w:val="808080" w:themeColor="background1" w:themeShade="80"/>
      </w:rPr>
      <w:t xml:space="preserve">skola@spsstavvm.cz, tel. škola: +420 571 751 011, </w:t>
    </w:r>
  </w:p>
  <w:p w14:paraId="434832B8" w14:textId="1965F76D" w:rsidR="00F03395" w:rsidRPr="00457338" w:rsidRDefault="00457338" w:rsidP="00457338">
    <w:pPr>
      <w:pStyle w:val="Zpat"/>
      <w:jc w:val="center"/>
      <w:rPr>
        <w:color w:val="808080" w:themeColor="background1" w:themeShade="80"/>
      </w:rPr>
    </w:pPr>
    <w:r w:rsidRPr="00457338">
      <w:rPr>
        <w:color w:val="808080" w:themeColor="background1" w:themeShade="80"/>
      </w:rPr>
      <w:t>bankovní spojení: 9132851/0100 Komerční banka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E51B" w14:textId="77777777" w:rsidR="008F0878" w:rsidRDefault="008F0878" w:rsidP="00F03395">
      <w:pPr>
        <w:spacing w:after="0" w:line="240" w:lineRule="auto"/>
      </w:pPr>
      <w:r>
        <w:separator/>
      </w:r>
    </w:p>
  </w:footnote>
  <w:footnote w:type="continuationSeparator" w:id="0">
    <w:p w14:paraId="42BFF875" w14:textId="77777777" w:rsidR="008F0878" w:rsidRDefault="008F0878" w:rsidP="00F0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F669" w14:textId="77777777" w:rsidR="00457338" w:rsidRPr="00457338" w:rsidRDefault="00F03395" w:rsidP="00F03395">
    <w:pPr>
      <w:pStyle w:val="Zhlav"/>
      <w:jc w:val="center"/>
      <w:rPr>
        <w:color w:val="C00000"/>
        <w:sz w:val="48"/>
        <w:szCs w:val="48"/>
      </w:rPr>
    </w:pPr>
    <w:r w:rsidRPr="00F03395">
      <w:rPr>
        <w:color w:val="C00000"/>
        <w:sz w:val="48"/>
        <w:szCs w:val="48"/>
      </w:rPr>
      <w:t>Střední průmyslová škola stavební Valašské Meziříčí</w:t>
    </w:r>
  </w:p>
  <w:p w14:paraId="3A97B76B" w14:textId="39048B04" w:rsidR="00F03395" w:rsidRPr="00457338" w:rsidRDefault="00F03395" w:rsidP="00F03395">
    <w:pPr>
      <w:pStyle w:val="Zhlav"/>
      <w:jc w:val="center"/>
      <w:rPr>
        <w:color w:val="808080" w:themeColor="background1" w:themeShade="80"/>
      </w:rPr>
    </w:pPr>
    <w:r w:rsidRPr="00457338">
      <w:rPr>
        <w:color w:val="808080" w:themeColor="background1" w:themeShade="80"/>
      </w:rPr>
      <w:t>Máchova 628/10, 757 01 Valašské Meziříčí, IČ: 00843491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hE/WFs2xmcCl2ARxnBhUIT2+GVY4WTjL6+fv1MRGG8ttFhFZHczO/k5up/KtZvduFOM/G135FkhBvrxB4tFs2A==" w:salt="My49FjOp7OQcu1t0ykVMD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5B"/>
    <w:rsid w:val="00013429"/>
    <w:rsid w:val="000859E0"/>
    <w:rsid w:val="00134D77"/>
    <w:rsid w:val="002656D8"/>
    <w:rsid w:val="00281A51"/>
    <w:rsid w:val="00371B0F"/>
    <w:rsid w:val="00416776"/>
    <w:rsid w:val="00425B38"/>
    <w:rsid w:val="00457338"/>
    <w:rsid w:val="0049004C"/>
    <w:rsid w:val="004C1E3E"/>
    <w:rsid w:val="005202F8"/>
    <w:rsid w:val="00547BF7"/>
    <w:rsid w:val="00621146"/>
    <w:rsid w:val="006F2500"/>
    <w:rsid w:val="00731521"/>
    <w:rsid w:val="008F0878"/>
    <w:rsid w:val="009713D7"/>
    <w:rsid w:val="00A24231"/>
    <w:rsid w:val="00A6213B"/>
    <w:rsid w:val="00B77C8D"/>
    <w:rsid w:val="00BB6E60"/>
    <w:rsid w:val="00BC37DA"/>
    <w:rsid w:val="00C436A3"/>
    <w:rsid w:val="00C6425B"/>
    <w:rsid w:val="00D313D0"/>
    <w:rsid w:val="00EB39E6"/>
    <w:rsid w:val="00EC6795"/>
    <w:rsid w:val="00EE09E5"/>
    <w:rsid w:val="00EF7A9F"/>
    <w:rsid w:val="00F03395"/>
    <w:rsid w:val="00F84F5D"/>
    <w:rsid w:val="00FC068C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90F6"/>
  <w15:chartTrackingRefBased/>
  <w15:docId w15:val="{7587F76B-798D-4F30-B091-72306B6D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2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2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025">
    <w:name w:val="Styl 2025"/>
    <w:basedOn w:val="Bezmezer"/>
    <w:link w:val="Styl2025Char"/>
    <w:autoRedefine/>
    <w:qFormat/>
    <w:rsid w:val="00371B0F"/>
    <w:rPr>
      <w:rFonts w:ascii="ISOCTEUR" w:eastAsia="Times New Roman" w:hAnsi="ISOCTEUR" w:cs="Times New Roman"/>
      <w:b/>
      <w:caps/>
      <w:sz w:val="72"/>
      <w:szCs w:val="72"/>
      <w:lang w:eastAsia="cs-CZ"/>
    </w:rPr>
  </w:style>
  <w:style w:type="character" w:customStyle="1" w:styleId="Styl2025Char">
    <w:name w:val="Styl 2025 Char"/>
    <w:basedOn w:val="Standardnpsmoodstavce"/>
    <w:link w:val="Styl2025"/>
    <w:rsid w:val="00371B0F"/>
    <w:rPr>
      <w:rFonts w:ascii="ISOCTEUR" w:eastAsia="Times New Roman" w:hAnsi="ISOCTEUR" w:cs="Times New Roman"/>
      <w:b/>
      <w:caps/>
      <w:sz w:val="72"/>
      <w:szCs w:val="72"/>
      <w:lang w:eastAsia="cs-CZ"/>
    </w:rPr>
  </w:style>
  <w:style w:type="paragraph" w:styleId="Bezmezer">
    <w:name w:val="No Spacing"/>
    <w:uiPriority w:val="1"/>
    <w:qFormat/>
    <w:rsid w:val="00371B0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642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2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25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25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2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2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2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2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2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2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2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2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2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25B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F0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395"/>
  </w:style>
  <w:style w:type="paragraph" w:styleId="Zpat">
    <w:name w:val="footer"/>
    <w:basedOn w:val="Normln"/>
    <w:link w:val="ZpatChar"/>
    <w:uiPriority w:val="99"/>
    <w:unhideWhenUsed/>
    <w:rsid w:val="00F0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395"/>
  </w:style>
  <w:style w:type="character" w:styleId="Hypertextovodkaz">
    <w:name w:val="Hyperlink"/>
    <w:basedOn w:val="Standardnpsmoodstavce"/>
    <w:uiPriority w:val="99"/>
    <w:unhideWhenUsed/>
    <w:rsid w:val="004573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33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4167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3E594-08D4-4B52-B7D7-3DA82FCC7612}"/>
      </w:docPartPr>
      <w:docPartBody>
        <w:p w:rsidR="00AE320A" w:rsidRDefault="00A86F34">
          <w:r w:rsidRPr="00176DA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SOCTEUR">
    <w:panose1 w:val="020B0609020202020204"/>
    <w:charset w:val="EE"/>
    <w:family w:val="modern"/>
    <w:pitch w:val="fixed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34"/>
    <w:rsid w:val="00154771"/>
    <w:rsid w:val="0046438F"/>
    <w:rsid w:val="00A86F34"/>
    <w:rsid w:val="00AE320A"/>
    <w:rsid w:val="00EB39E6"/>
    <w:rsid w:val="00FC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6F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Miroslav Barabáš</dc:creator>
  <cp:keywords/>
  <dc:description/>
  <cp:lastModifiedBy>Mgr. Miroslav Barabáš</cp:lastModifiedBy>
  <cp:revision>12</cp:revision>
  <cp:lastPrinted>2025-03-04T06:33:00Z</cp:lastPrinted>
  <dcterms:created xsi:type="dcterms:W3CDTF">2025-03-02T20:48:00Z</dcterms:created>
  <dcterms:modified xsi:type="dcterms:W3CDTF">2025-03-04T06:33:00Z</dcterms:modified>
</cp:coreProperties>
</file>